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390" w:rsidRPr="00112080" w:rsidP="00F0039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</w:t>
      </w:r>
      <w:r w:rsidRPr="00112080" w:rsidR="007C1868">
        <w:rPr>
          <w:rFonts w:ascii="Times New Roman" w:eastAsia="Times New Roman" w:hAnsi="Times New Roman" w:cs="Times New Roman"/>
          <w:sz w:val="24"/>
          <w:szCs w:val="24"/>
          <w:lang w:eastAsia="ru-RU"/>
        </w:rPr>
        <w:t>247-2004/2026</w:t>
      </w:r>
    </w:p>
    <w:p w:rsidR="00F00390" w:rsidRPr="00112080" w:rsidP="00F0039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1208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F00390" w:rsidRPr="00112080" w:rsidP="00F0039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208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F00390" w:rsidRPr="00112080" w:rsidP="00F0039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208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F00390" w:rsidRPr="00112080" w:rsidP="00F0039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 2026 года                                                                                  г. Нефтеюганск</w:t>
      </w:r>
    </w:p>
    <w:p w:rsidR="00F00390" w:rsidRPr="00112080" w:rsidP="00F0039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00390" w:rsidRPr="00112080" w:rsidP="00F0039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F00390" w:rsidRPr="00112080" w:rsidP="00F0039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F00390" w:rsidRPr="00112080" w:rsidP="00F0039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страхования Российской Федерации по ХМАО-Югре к </w:t>
      </w:r>
      <w:r w:rsidRPr="00112080" w:rsidR="007C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Гавриловой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F00390" w:rsidRPr="00112080" w:rsidP="00F0039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F00390" w:rsidRPr="00112080" w:rsidP="00F003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F00390" w:rsidRPr="00112080" w:rsidP="00F003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112080" w:rsidR="00C3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Гавриловой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</w:t>
      </w:r>
      <w:r w:rsidRPr="00112080" w:rsidR="00C3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неосновательного обогащения </w:t>
      </w:r>
      <w:r w:rsidRPr="00112080">
        <w:rPr>
          <w:sz w:val="24"/>
          <w:szCs w:val="24"/>
        </w:rPr>
        <w:t xml:space="preserve">-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00390" w:rsidRPr="00112080" w:rsidP="00F003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12080" w:rsidR="00C3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Гавриловой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</w:t>
      </w:r>
      <w:r w:rsidRPr="00112080" w:rsidR="00C3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12080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8601002078) сумму неосновательного</w:t>
      </w:r>
      <w:r w:rsidRPr="00112080" w:rsidR="0070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обогащения в размере 1800 (одна тысяча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восемьсот) рублей 00 коп.</w:t>
      </w:r>
    </w:p>
    <w:p w:rsidR="00F00390" w:rsidRPr="00112080" w:rsidP="00F003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12080" w:rsidR="0070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Гавриловой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</w:t>
      </w:r>
      <w:r w:rsidRPr="00112080" w:rsidR="0070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муниципального образования город Нефтеюганск государственную пошлину в размере 4000 рублей 00 копеек.</w:t>
      </w:r>
    </w:p>
    <w:p w:rsidR="00F00390" w:rsidRPr="00112080" w:rsidP="00F003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112080">
        <w:rPr>
          <w:sz w:val="24"/>
          <w:szCs w:val="24"/>
        </w:rPr>
        <w:t xml:space="preserve"> 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 деле, их пр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F00390" w:rsidRPr="00112080" w:rsidP="00F0039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определения суда об отказе в удовлетворении заявления об отмене этого решения суда. </w:t>
      </w:r>
    </w:p>
    <w:p w:rsidR="00F00390" w:rsidRPr="00112080" w:rsidP="00F0039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</w:t>
      </w:r>
      <w:r w:rsidRPr="0011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месяца со дня вынесения определения суда об отказе в удовлетворении этого заявления. </w:t>
      </w:r>
    </w:p>
    <w:p w:rsidR="00F00390" w:rsidRPr="00112080" w:rsidP="00F0039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90" w:rsidRPr="00112080" w:rsidP="0011208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12080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112080">
        <w:rPr>
          <w:rFonts w:ascii="Times New Roman" w:hAnsi="Times New Roman"/>
          <w:sz w:val="24"/>
          <w:szCs w:val="24"/>
        </w:rPr>
        <w:t xml:space="preserve">                    </w:t>
      </w:r>
      <w:r w:rsidRPr="00112080">
        <w:rPr>
          <w:rFonts w:ascii="Times New Roman" w:hAnsi="Times New Roman"/>
          <w:sz w:val="24"/>
          <w:szCs w:val="24"/>
        </w:rPr>
        <w:t xml:space="preserve">                               Т.П. Постовалова</w:t>
      </w:r>
    </w:p>
    <w:p w:rsidR="00F00390" w:rsidRPr="00112080" w:rsidP="00F00390">
      <w:pPr>
        <w:rPr>
          <w:sz w:val="24"/>
          <w:szCs w:val="24"/>
        </w:rPr>
      </w:pPr>
    </w:p>
    <w:p w:rsidR="00A86309" w:rsidRPr="00112080">
      <w:pPr>
        <w:rPr>
          <w:sz w:val="24"/>
          <w:szCs w:val="24"/>
        </w:rPr>
      </w:pPr>
    </w:p>
    <w:sectPr w:rsidSect="00D039B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D6"/>
    <w:rsid w:val="00112080"/>
    <w:rsid w:val="00193DD6"/>
    <w:rsid w:val="00704D98"/>
    <w:rsid w:val="007C1868"/>
    <w:rsid w:val="00A86309"/>
    <w:rsid w:val="00C3025C"/>
    <w:rsid w:val="00D039B6"/>
    <w:rsid w:val="00F00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68DBA0-5FC5-42CC-82C6-DD2203E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